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2024年省级残保金扶持盲人按摩机构项目公示</w:t>
      </w:r>
      <w:bookmarkStart w:id="0" w:name="_GoBack"/>
      <w:bookmarkEnd w:id="0"/>
    </w:p>
    <w:p>
      <w:pPr>
        <w:ind w:firstLine="3200" w:firstLineChars="10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共16人）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莲湖区5人：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西安市莲湖区领航盲人保健按摩店（金 梅  惠中涛）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西安市大明宫遗址区永辉盲人按摩咨询服务部（张永辉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杨曦东）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西安市莲湖区康嘉盲人按摩店（马建聪）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碑林区6人：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西安市碑林区新康盲人保健按摩中心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饶梦阳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毕忠君    杨一凡  罗雪妮  宇文瑞宁  唐 祥）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长安区3人：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西安市航天基地瑞邦盲人按摩店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 坡）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西安市长安区晓朗盲人按摩店（董小社）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灞桥区2人：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西安市浐灞生态区源泉盲人按摩馆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邵广年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侯娟叶）</w:t>
      </w:r>
    </w:p>
    <w:p>
      <w:pPr>
        <w:ind w:firstLine="883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mQ3ZGIyMDEyYmU1ODI3OWE3ZGI5OTQxODVmODUifQ=="/>
  </w:docVars>
  <w:rsids>
    <w:rsidRoot w:val="77D95360"/>
    <w:rsid w:val="050D4849"/>
    <w:rsid w:val="07C41F69"/>
    <w:rsid w:val="07DE24CD"/>
    <w:rsid w:val="1C5F19D6"/>
    <w:rsid w:val="38091819"/>
    <w:rsid w:val="3FC574F3"/>
    <w:rsid w:val="44AD6ED3"/>
    <w:rsid w:val="51954F77"/>
    <w:rsid w:val="62B47227"/>
    <w:rsid w:val="636831B2"/>
    <w:rsid w:val="68BB130F"/>
    <w:rsid w:val="6F7246F2"/>
    <w:rsid w:val="77D95360"/>
    <w:rsid w:val="78040838"/>
    <w:rsid w:val="7E6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1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2024-07-12T02:23:00Z</dcterms:created>
  <dc:creator>蓉小乖</dc:creator>
  <cp:lastModifiedBy>dell</cp:lastModifiedBy>
  <cp:lastPrinted>2024-07-12T03:30:30Z</cp:lastPrinted>
  <dcterms:modified xsi:type="dcterms:W3CDTF">2024-07-12T03:44:45Z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B1B0DE7D7BB149619675D07DAA3E263C_11</vt:lpwstr>
  </property>
</Properties>
</file>