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0A" w:rsidRDefault="002C2B0A" w:rsidP="002C2B0A">
      <w:pPr>
        <w:autoSpaceDE w:val="0"/>
        <w:adjustRightInd w:val="0"/>
        <w:snapToGrid w:val="0"/>
        <w:spacing w:line="500" w:lineRule="exact"/>
        <w:ind w:rightChars="-44" w:right="-9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2C2B0A" w:rsidRDefault="002C2B0A" w:rsidP="002C2B0A">
      <w:pPr>
        <w:autoSpaceDE w:val="0"/>
        <w:adjustRightInd w:val="0"/>
        <w:snapToGrid w:val="0"/>
        <w:spacing w:line="360" w:lineRule="auto"/>
        <w:ind w:rightChars="-44" w:right="-92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就业特别困难残疾人灵活就业申请表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842"/>
        <w:gridCol w:w="418"/>
        <w:gridCol w:w="930"/>
        <w:gridCol w:w="1035"/>
        <w:gridCol w:w="170"/>
        <w:gridCol w:w="796"/>
        <w:gridCol w:w="279"/>
        <w:gridCol w:w="900"/>
        <w:gridCol w:w="915"/>
        <w:gridCol w:w="390"/>
        <w:gridCol w:w="930"/>
        <w:gridCol w:w="849"/>
      </w:tblGrid>
      <w:tr w:rsidR="002C2B0A" w:rsidTr="00A974EA">
        <w:trPr>
          <w:trHeight w:val="606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出生</w:t>
            </w: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年月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C2B0A" w:rsidTr="00A974EA">
        <w:trPr>
          <w:trHeight w:val="641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残疾证号</w:t>
            </w:r>
          </w:p>
        </w:tc>
        <w:tc>
          <w:tcPr>
            <w:tcW w:w="32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残疾类别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等级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C2B0A" w:rsidTr="00A974EA">
        <w:trPr>
          <w:trHeight w:val="986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户籍地址</w:t>
            </w:r>
          </w:p>
        </w:tc>
        <w:tc>
          <w:tcPr>
            <w:tcW w:w="32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城镇职工养老</w:t>
            </w: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保险个人编号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C2B0A" w:rsidTr="00A974EA">
        <w:trPr>
          <w:trHeight w:val="578"/>
        </w:trPr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就业、失业</w:t>
            </w: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登记证号</w:t>
            </w:r>
          </w:p>
        </w:tc>
        <w:tc>
          <w:tcPr>
            <w:tcW w:w="761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C2B0A" w:rsidTr="00A974EA">
        <w:trPr>
          <w:trHeight w:val="632"/>
        </w:trPr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就业困难残疾人</w:t>
            </w:r>
          </w:p>
        </w:tc>
        <w:tc>
          <w:tcPr>
            <w:tcW w:w="76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B0A" w:rsidRDefault="002C2B0A" w:rsidP="00A974EA">
            <w:pPr>
              <w:autoSpaceDE w:val="0"/>
              <w:adjustRightInd w:val="0"/>
              <w:snapToGrid w:val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仿宋" w:eastAsia="仿宋" w:hAnsi="仿宋" w:cs="仿宋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肢体一、二级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仿宋" w:eastAsia="仿宋" w:hAnsi="仿宋" w:cs="仿宋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视力一、二级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仿宋" w:eastAsia="仿宋" w:hAnsi="仿宋" w:cs="仿宋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智力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仿宋" w:eastAsia="仿宋" w:hAnsi="仿宋" w:cs="仿宋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精神 </w:t>
            </w: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仿宋" w:eastAsia="仿宋" w:hAnsi="仿宋" w:cs="仿宋"/>
                <w:kern w:val="0"/>
                <w:sz w:val="24"/>
              </w:rPr>
              <w:t xml:space="preserve"> “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40、50”人员</w:t>
            </w:r>
          </w:p>
        </w:tc>
      </w:tr>
      <w:tr w:rsidR="002C2B0A" w:rsidTr="00A974EA">
        <w:trPr>
          <w:trHeight w:val="938"/>
        </w:trPr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灵活就业类型</w:t>
            </w:r>
          </w:p>
        </w:tc>
        <w:tc>
          <w:tcPr>
            <w:tcW w:w="76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非全日制就业</w:t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临时性就业</w:t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季节性就业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8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远程就业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9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独立就业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9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自雇就业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9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家庭就业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9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承包就业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109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小时工就业</w:t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109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48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</w:tr>
      <w:tr w:rsidR="002C2B0A" w:rsidTr="00A974EA">
        <w:trPr>
          <w:trHeight w:val="720"/>
        </w:trPr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所属行业</w:t>
            </w:r>
          </w:p>
        </w:tc>
        <w:tc>
          <w:tcPr>
            <w:tcW w:w="3628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年收入</w:t>
            </w: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C2B0A" w:rsidTr="00A974EA">
        <w:trPr>
          <w:trHeight w:val="2287"/>
        </w:trPr>
        <w:tc>
          <w:tcPr>
            <w:tcW w:w="9951" w:type="dxa"/>
            <w:gridSpan w:val="1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2B0A" w:rsidRPr="000A3480" w:rsidRDefault="002C2B0A" w:rsidP="00A974EA">
            <w:pPr>
              <w:adjustRightInd w:val="0"/>
              <w:snapToGrid w:val="0"/>
              <w:spacing w:line="576" w:lineRule="exact"/>
              <w:ind w:leftChars="-8" w:left="-17" w:rightChars="-44" w:right="-92" w:firstLine="17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情况说明：</w:t>
            </w:r>
          </w:p>
          <w:p w:rsidR="002C2B0A" w:rsidRPr="000A3480" w:rsidRDefault="002C2B0A" w:rsidP="00A974EA">
            <w:pPr>
              <w:adjustRightInd w:val="0"/>
              <w:snapToGrid w:val="0"/>
              <w:spacing w:line="576" w:lineRule="exact"/>
              <w:ind w:leftChars="-8" w:left="-17" w:rightChars="-44" w:right="-92" w:firstLine="17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C2B0A" w:rsidRPr="000A3480" w:rsidRDefault="002C2B0A" w:rsidP="00A974EA">
            <w:pPr>
              <w:adjustRightInd w:val="0"/>
              <w:snapToGrid w:val="0"/>
              <w:spacing w:line="576" w:lineRule="exact"/>
              <w:ind w:leftChars="-8" w:left="-17" w:rightChars="-44" w:right="-92" w:firstLine="17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C2B0A" w:rsidRPr="000A3480" w:rsidRDefault="002C2B0A" w:rsidP="00A974EA">
            <w:pPr>
              <w:adjustRightInd w:val="0"/>
              <w:snapToGrid w:val="0"/>
              <w:spacing w:line="576" w:lineRule="exact"/>
              <w:ind w:leftChars="-8" w:left="-17" w:rightChars="-44" w:right="-92" w:firstLine="17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          申请人：</w:t>
            </w:r>
          </w:p>
          <w:p w:rsidR="002C2B0A" w:rsidRDefault="002C2B0A" w:rsidP="00A974EA">
            <w:pPr>
              <w:adjustRightInd w:val="0"/>
              <w:snapToGrid w:val="0"/>
              <w:spacing w:line="576" w:lineRule="exact"/>
              <w:ind w:leftChars="-8" w:left="-17" w:rightChars="-44" w:right="-92" w:firstLine="17"/>
              <w:rPr>
                <w:rFonts w:ascii="黑体" w:eastAsia="黑体" w:hAnsi="宋体" w:cs="黑体"/>
                <w:color w:val="00000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       年   月   日</w:t>
            </w:r>
          </w:p>
        </w:tc>
      </w:tr>
      <w:tr w:rsidR="002C2B0A" w:rsidTr="00A974EA">
        <w:trPr>
          <w:trHeight w:val="3237"/>
        </w:trPr>
        <w:tc>
          <w:tcPr>
            <w:tcW w:w="4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区县残联审批意见</w:t>
            </w: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盖章</w:t>
            </w: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年   月   日</w:t>
            </w:r>
          </w:p>
        </w:tc>
        <w:tc>
          <w:tcPr>
            <w:tcW w:w="5059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区县财政审批意见</w:t>
            </w: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C2B0A" w:rsidRPr="000A3480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盖章</w:t>
            </w:r>
          </w:p>
          <w:p w:rsidR="002C2B0A" w:rsidRDefault="002C2B0A" w:rsidP="00A974EA">
            <w:pPr>
              <w:autoSpaceDE w:val="0"/>
              <w:adjustRightInd w:val="0"/>
              <w:snapToGrid w:val="0"/>
              <w:spacing w:line="576" w:lineRule="exact"/>
              <w:rPr>
                <w:rFonts w:ascii="黑体" w:eastAsia="黑体" w:hAnsi="宋体" w:cs="黑体"/>
                <w:color w:val="00000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年   月   日</w:t>
            </w:r>
          </w:p>
        </w:tc>
      </w:tr>
    </w:tbl>
    <w:p w:rsidR="002C2B0A" w:rsidRDefault="002C2B0A" w:rsidP="002C2B0A">
      <w:pPr>
        <w:adjustRightInd w:val="0"/>
        <w:snapToGrid w:val="0"/>
        <w:spacing w:line="576" w:lineRule="exact"/>
        <w:ind w:leftChars="-8" w:left="-17" w:rightChars="-44" w:right="-92" w:firstLine="17"/>
        <w:rPr>
          <w:rFonts w:ascii="宋体" w:hAnsi="宋体" w:cs="宋体"/>
          <w:sz w:val="24"/>
        </w:rPr>
      </w:pPr>
      <w:r w:rsidRPr="000A3480">
        <w:rPr>
          <w:rFonts w:ascii="仿宋" w:eastAsia="仿宋" w:hAnsi="仿宋" w:cs="仿宋" w:hint="eastAsia"/>
          <w:kern w:val="0"/>
          <w:sz w:val="24"/>
        </w:rPr>
        <w:t>注：此申请表可作为残疾人灵活就业的证明材料，认定结果有效期最长36个月。</w:t>
      </w:r>
    </w:p>
    <w:p w:rsidR="00BD0FCC" w:rsidRPr="002C2B0A" w:rsidRDefault="00BD0FCC"/>
    <w:sectPr w:rsidR="00BD0FCC" w:rsidRPr="002C2B0A" w:rsidSect="00BD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B8" w:rsidRDefault="00D554B8" w:rsidP="002C2B0A">
      <w:r>
        <w:separator/>
      </w:r>
    </w:p>
  </w:endnote>
  <w:endnote w:type="continuationSeparator" w:id="0">
    <w:p w:rsidR="00D554B8" w:rsidRDefault="00D554B8" w:rsidP="002C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B8" w:rsidRDefault="00D554B8" w:rsidP="002C2B0A">
      <w:r>
        <w:separator/>
      </w:r>
    </w:p>
  </w:footnote>
  <w:footnote w:type="continuationSeparator" w:id="0">
    <w:p w:rsidR="00D554B8" w:rsidRDefault="00D554B8" w:rsidP="002C2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B0A"/>
    <w:rsid w:val="002C2B0A"/>
    <w:rsid w:val="00BD0FCC"/>
    <w:rsid w:val="00D5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B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2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2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2021-03-16T01:52:00Z</dcterms:created>
  <dcterms:modified xsi:type="dcterms:W3CDTF">2021-03-16T01:53:00Z</dcterms:modified>
</cp:coreProperties>
</file>